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B5C" w:rsidRDefault="00482B5C" w:rsidP="00482B5C">
      <w:pPr>
        <w:pStyle w:val="a4"/>
        <w:spacing w:before="60"/>
        <w:ind w:left="140" w:right="14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-758190</wp:posOffset>
            </wp:positionV>
            <wp:extent cx="7620000" cy="10725150"/>
            <wp:effectExtent l="19050" t="0" r="0" b="0"/>
            <wp:wrapNone/>
            <wp:docPr id="5" name="Рисунок 1" descr="C:\Users\elenk\Desktop\вставки\1612914336_73-p-krasnii-fon-s-ramkoi-8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k\Desktop\вставки\1612914336_73-p-krasnii-fon-s-ramkoi-87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МУНИЦИПАЛЬНОЕ</w:t>
      </w:r>
      <w:r>
        <w:rPr>
          <w:spacing w:val="51"/>
        </w:rPr>
        <w:t xml:space="preserve"> </w:t>
      </w:r>
      <w:r>
        <w:t>КАЗЕННОЕ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49"/>
        </w:rPr>
        <w:t xml:space="preserve"> </w:t>
      </w:r>
      <w:r>
        <w:t>ОБРАЗОВАТЕЛЬНОЕ</w:t>
      </w:r>
    </w:p>
    <w:p w:rsidR="00482B5C" w:rsidRDefault="00482B5C" w:rsidP="00482B5C">
      <w:pPr>
        <w:pStyle w:val="a4"/>
        <w:ind w:left="145" w:right="149"/>
        <w:jc w:val="center"/>
      </w:pPr>
      <w:r>
        <w:t>УЧРЕЖДЕНИЕ</w:t>
      </w:r>
      <w:r>
        <w:rPr>
          <w:spacing w:val="-5"/>
        </w:rPr>
        <w:t xml:space="preserve"> </w:t>
      </w:r>
      <w:r>
        <w:t>НОВОСИБИРСКОГО</w:t>
      </w:r>
      <w:r>
        <w:rPr>
          <w:spacing w:val="-5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НОВОСИБИРСКОЙ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ДЕТСКИЙ</w:t>
      </w:r>
    </w:p>
    <w:p w:rsidR="00482B5C" w:rsidRDefault="00482B5C" w:rsidP="00482B5C">
      <w:pPr>
        <w:pStyle w:val="a4"/>
        <w:ind w:left="2553" w:right="2202"/>
        <w:jc w:val="center"/>
      </w:pPr>
      <w:r>
        <w:t>САД</w:t>
      </w:r>
      <w:r>
        <w:rPr>
          <w:spacing w:val="-5"/>
        </w:rPr>
        <w:t xml:space="preserve"> </w:t>
      </w:r>
      <w:r>
        <w:t>КОМБИНИРОВАННОГО</w:t>
      </w:r>
      <w:r>
        <w:rPr>
          <w:spacing w:val="-5"/>
        </w:rPr>
        <w:t xml:space="preserve"> </w:t>
      </w:r>
      <w:r>
        <w:t>ВИДА</w:t>
      </w:r>
    </w:p>
    <w:p w:rsidR="00482B5C" w:rsidRDefault="00482B5C" w:rsidP="00482B5C">
      <w:pPr>
        <w:pStyle w:val="a4"/>
        <w:spacing w:before="2"/>
        <w:ind w:left="145" w:right="149"/>
        <w:jc w:val="center"/>
      </w:pPr>
      <w:r>
        <w:t>«ЛУЧИК»</w:t>
      </w:r>
    </w:p>
    <w:p w:rsidR="00482B5C" w:rsidRDefault="00482B5C" w:rsidP="00482B5C"/>
    <w:p w:rsidR="00482B5C" w:rsidRDefault="00482B5C" w:rsidP="00482B5C"/>
    <w:p w:rsidR="00482B5C" w:rsidRDefault="00482B5C" w:rsidP="00482B5C"/>
    <w:p w:rsidR="00482B5C" w:rsidRDefault="00482B5C" w:rsidP="00482B5C"/>
    <w:p w:rsidR="00482B5C" w:rsidRDefault="00482B5C" w:rsidP="00482B5C"/>
    <w:p w:rsidR="00482B5C" w:rsidRDefault="00482B5C" w:rsidP="00482B5C"/>
    <w:p w:rsidR="00482B5C" w:rsidRDefault="00482B5C" w:rsidP="00482B5C"/>
    <w:p w:rsidR="00482B5C" w:rsidRDefault="00482B5C" w:rsidP="00482B5C"/>
    <w:p w:rsidR="00482B5C" w:rsidRDefault="00482B5C" w:rsidP="00482B5C"/>
    <w:p w:rsidR="00482B5C" w:rsidRPr="006972BE" w:rsidRDefault="00482B5C" w:rsidP="00482B5C">
      <w:pPr>
        <w:ind w:left="2835" w:hanging="2835"/>
        <w:rPr>
          <w:rFonts w:ascii="Times New Roman" w:hAnsi="Times New Roman" w:cs="Times New Roman"/>
          <w:sz w:val="36"/>
          <w:szCs w:val="36"/>
        </w:rPr>
      </w:pPr>
      <w:r w:rsidRPr="006972B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6972BE">
        <w:rPr>
          <w:rFonts w:ascii="Times New Roman" w:hAnsi="Times New Roman" w:cs="Times New Roman"/>
          <w:sz w:val="36"/>
          <w:szCs w:val="36"/>
        </w:rPr>
        <w:t xml:space="preserve">  Паспорт </w:t>
      </w:r>
      <w:bookmarkStart w:id="0" w:name="_GoBack"/>
      <w:bookmarkEnd w:id="0"/>
      <w:r w:rsidRPr="006972BE">
        <w:rPr>
          <w:rFonts w:ascii="Times New Roman" w:hAnsi="Times New Roman" w:cs="Times New Roman"/>
          <w:sz w:val="36"/>
          <w:szCs w:val="36"/>
        </w:rPr>
        <w:t xml:space="preserve">  группы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6972BE">
        <w:rPr>
          <w:rFonts w:ascii="Times New Roman" w:hAnsi="Times New Roman" w:cs="Times New Roman"/>
          <w:sz w:val="36"/>
          <w:szCs w:val="36"/>
        </w:rPr>
        <w:t>«</w:t>
      </w:r>
      <w:proofErr w:type="gramEnd"/>
      <w:r w:rsidRPr="006972BE">
        <w:rPr>
          <w:rFonts w:ascii="Times New Roman" w:hAnsi="Times New Roman" w:cs="Times New Roman"/>
          <w:sz w:val="36"/>
          <w:szCs w:val="36"/>
        </w:rPr>
        <w:t>Рябинка»</w:t>
      </w: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2B5C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759F8" w:rsidRPr="00A65EEF" w:rsidRDefault="00482B5C" w:rsidP="004759F8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82B5C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-777240</wp:posOffset>
            </wp:positionV>
            <wp:extent cx="7620000" cy="10820400"/>
            <wp:effectExtent l="19050" t="0" r="0" b="0"/>
            <wp:wrapNone/>
            <wp:docPr id="1" name="Рисунок 1" descr="C:\Users\elenk\Desktop\вставки\1612914336_73-p-krasnii-fon-s-ramkoi-8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k\Desktop\вставки\1612914336_73-p-krasnii-fon-s-ramkoi-87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9F8" w:rsidRPr="00DF165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Особенности организации развивающей предметно-пространственной среды</w:t>
      </w:r>
      <w:r w:rsidR="004759F8" w:rsidRPr="00A65E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759F8" w:rsidRPr="00A65EEF" w:rsidRDefault="004759F8" w:rsidP="004759F8">
      <w:pPr>
        <w:spacing w:after="25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5EEF">
        <w:rPr>
          <w:rFonts w:ascii="Arial" w:eastAsia="Arial" w:hAnsi="Arial" w:cs="Arial"/>
          <w:color w:val="000000"/>
          <w:sz w:val="2"/>
          <w:lang w:eastAsia="ru-RU"/>
        </w:rPr>
        <w:t xml:space="preserve">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713"/>
        <w:gridCol w:w="5858"/>
      </w:tblGrid>
      <w:tr w:rsidR="004759F8" w:rsidRPr="00A65EEF" w:rsidTr="00482B5C">
        <w:tc>
          <w:tcPr>
            <w:tcW w:w="3713" w:type="dxa"/>
          </w:tcPr>
          <w:p w:rsidR="004759F8" w:rsidRPr="00A65EEF" w:rsidRDefault="004759F8" w:rsidP="004B5B23">
            <w:pPr>
              <w:spacing w:after="18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  Центр </w:t>
            </w:r>
            <w:r w:rsidRPr="00A65EEF">
              <w:rPr>
                <w:rFonts w:ascii="Times New Roman" w:hAnsi="Times New Roman" w:cs="Times New Roman"/>
                <w:b/>
                <w:color w:val="000000"/>
                <w:sz w:val="28"/>
              </w:rPr>
              <w:tab/>
            </w:r>
          </w:p>
        </w:tc>
        <w:tc>
          <w:tcPr>
            <w:tcW w:w="5858" w:type="dxa"/>
          </w:tcPr>
          <w:p w:rsidR="004759F8" w:rsidRPr="00A65EEF" w:rsidRDefault="004759F8" w:rsidP="004B5B23">
            <w:pPr>
              <w:spacing w:after="1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b/>
                <w:color w:val="000000"/>
                <w:sz w:val="28"/>
              </w:rPr>
              <w:t>Оборудование</w:t>
            </w:r>
          </w:p>
        </w:tc>
      </w:tr>
      <w:tr w:rsidR="004759F8" w:rsidRPr="00A65EEF" w:rsidTr="00482B5C">
        <w:tc>
          <w:tcPr>
            <w:tcW w:w="3713" w:type="dxa"/>
          </w:tcPr>
          <w:p w:rsidR="004759F8" w:rsidRPr="00A65EEF" w:rsidRDefault="004759F8" w:rsidP="004B5B23">
            <w:pPr>
              <w:spacing w:after="18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 «Центр сюжетно-ролевых  игр и игр драматизаций»</w:t>
            </w:r>
          </w:p>
        </w:tc>
        <w:tc>
          <w:tcPr>
            <w:tcW w:w="5858" w:type="dxa"/>
          </w:tcPr>
          <w:p w:rsidR="004759F8" w:rsidRPr="00A65EEF" w:rsidRDefault="004759F8" w:rsidP="004B5B23">
            <w:pPr>
              <w:spacing w:after="18"/>
              <w:ind w:left="-24" w:firstLine="2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Мебель, диванчики, игрушечная плита,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трюмо, шкаф </w:t>
            </w: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>одеж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да для кукол и одежда для игры в ряженье, </w:t>
            </w: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принесенная из дома,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купленная, сшитая. Настольный, пальчиковый театр</w:t>
            </w:r>
            <w:r w:rsidR="00482B5C">
              <w:rPr>
                <w:rFonts w:ascii="Times New Roman" w:hAnsi="Times New Roman" w:cs="Times New Roman"/>
                <w:color w:val="000000"/>
                <w:sz w:val="28"/>
              </w:rPr>
              <w:t xml:space="preserve"> вязанный, сшитый, на стаканчиках, на ложках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, бибабо, деревянный театр.</w:t>
            </w:r>
          </w:p>
        </w:tc>
      </w:tr>
      <w:tr w:rsidR="004759F8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Pr="00A65EEF" w:rsidRDefault="004759F8" w:rsidP="004B5B2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«Центр песка» </w:t>
            </w:r>
          </w:p>
        </w:tc>
        <w:tc>
          <w:tcPr>
            <w:tcW w:w="5858" w:type="dxa"/>
          </w:tcPr>
          <w:p w:rsidR="004759F8" w:rsidRPr="00A65EEF" w:rsidRDefault="004759F8" w:rsidP="00161112">
            <w:pPr>
              <w:spacing w:line="41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>Стол для занятий с песком и водой со встроенным в</w:t>
            </w:r>
            <w:r w:rsidRPr="00A65EEF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него большим поддоном. </w:t>
            </w:r>
          </w:p>
        </w:tc>
      </w:tr>
      <w:tr w:rsidR="004759F8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«Книжный уголок</w:t>
            </w: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12" w:rsidRPr="00A65EEF" w:rsidRDefault="004759F8" w:rsidP="00161112">
            <w:pPr>
              <w:spacing w:after="25" w:line="258" w:lineRule="auto"/>
              <w:ind w:right="12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Художественная литература: </w:t>
            </w:r>
            <w:r w:rsidR="00161112"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книги (сказки, потешки и др.), С яркими красочными иллюстрациями для самостоятельного рассматривания детьми; </w:t>
            </w:r>
          </w:p>
          <w:p w:rsidR="004759F8" w:rsidRPr="00A65EEF" w:rsidRDefault="00161112" w:rsidP="00161112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Детские книги нравственно - патриотическому воспитанию. </w:t>
            </w:r>
          </w:p>
          <w:p w:rsidR="004759F8" w:rsidRPr="00A65EEF" w:rsidRDefault="004759F8" w:rsidP="004B5B23">
            <w:pPr>
              <w:spacing w:after="57" w:line="27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Стихи, рассказы, сказки, произведения о России, о родном городе. </w:t>
            </w:r>
          </w:p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Альбомы: </w:t>
            </w:r>
          </w:p>
          <w:p w:rsidR="004759F8" w:rsidRPr="00A65EEF" w:rsidRDefault="004759F8" w:rsidP="004B5B23">
            <w:pPr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«Достопримечательности родного села», «Русские народные костюмы» </w:t>
            </w:r>
          </w:p>
          <w:p w:rsidR="004759F8" w:rsidRPr="00A65EEF" w:rsidRDefault="00161112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>Семейный фотоальбом.</w:t>
            </w:r>
          </w:p>
        </w:tc>
      </w:tr>
      <w:tr w:rsidR="004759F8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«Центр безопасности»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Pr="00A65EEF" w:rsidRDefault="00161112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Наглядн</w:t>
            </w:r>
            <w:r w:rsidR="00157A5B">
              <w:rPr>
                <w:rFonts w:ascii="Times New Roman" w:hAnsi="Times New Roman" w:cs="Times New Roman"/>
                <w:color w:val="000000"/>
                <w:sz w:val="28"/>
              </w:rPr>
              <w:t>ые пособия</w:t>
            </w:r>
            <w:r w:rsidR="004759F8">
              <w:rPr>
                <w:rFonts w:ascii="Times New Roman" w:hAnsi="Times New Roman" w:cs="Times New Roman"/>
                <w:color w:val="000000"/>
                <w:sz w:val="28"/>
              </w:rPr>
              <w:t xml:space="preserve"> по данной теме, </w:t>
            </w:r>
            <w:proofErr w:type="gramStart"/>
            <w:r w:rsidR="004759F8">
              <w:rPr>
                <w:rFonts w:ascii="Times New Roman" w:hAnsi="Times New Roman" w:cs="Times New Roman"/>
                <w:color w:val="000000"/>
                <w:sz w:val="28"/>
              </w:rPr>
              <w:t>спец.техника</w:t>
            </w:r>
            <w:proofErr w:type="gramEnd"/>
            <w:r w:rsidR="004759F8">
              <w:rPr>
                <w:rFonts w:ascii="Times New Roman" w:hAnsi="Times New Roman" w:cs="Times New Roman"/>
                <w:color w:val="000000"/>
                <w:sz w:val="28"/>
              </w:rPr>
              <w:t>, макеты светофоров,</w:t>
            </w:r>
            <w:r w:rsidR="00482B5C">
              <w:rPr>
                <w:rFonts w:ascii="Times New Roman" w:hAnsi="Times New Roman" w:cs="Times New Roman"/>
                <w:color w:val="000000"/>
                <w:sz w:val="28"/>
              </w:rPr>
              <w:t xml:space="preserve"> детей,</w:t>
            </w:r>
            <w:r w:rsidR="004759F8">
              <w:rPr>
                <w:rFonts w:ascii="Times New Roman" w:hAnsi="Times New Roman" w:cs="Times New Roman"/>
                <w:color w:val="000000"/>
                <w:sz w:val="28"/>
              </w:rPr>
              <w:t xml:space="preserve"> домов, дорожных знаков, трасса для игры, дидактический материал.</w:t>
            </w:r>
          </w:p>
        </w:tc>
      </w:tr>
      <w:tr w:rsidR="00161112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12" w:rsidRDefault="00161112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12" w:rsidRDefault="00161112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61112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12" w:rsidRDefault="00161112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12" w:rsidRDefault="00161112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61112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12" w:rsidRDefault="00161112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12" w:rsidRDefault="00161112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61112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12" w:rsidRDefault="00161112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12" w:rsidRDefault="00161112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59F8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«Центр сенсорики и конструирования»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Pr="00A65EEF" w:rsidRDefault="004759F8" w:rsidP="00482B5C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Набор для составления узоров по схеме, настольный конструктор деревянный цветной с мелкими элементами</w:t>
            </w:r>
            <w:r w:rsidR="00482B5C">
              <w:rPr>
                <w:rFonts w:ascii="Times New Roman" w:hAnsi="Times New Roman" w:cs="Times New Roman"/>
                <w:color w:val="000000"/>
                <w:sz w:val="28"/>
              </w:rPr>
              <w:t xml:space="preserve">, шнуровки разной конфигурации, пирамидки разные по величине </w:t>
            </w:r>
            <w:r w:rsidR="00482B5C">
              <w:rPr>
                <w:rFonts w:ascii="Times New Roman" w:hAnsi="Times New Roman" w:cs="Times New Roman"/>
                <w:noProof/>
                <w:color w:val="000000"/>
                <w:sz w:val="28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-3495040</wp:posOffset>
                  </wp:positionH>
                  <wp:positionV relativeFrom="paragraph">
                    <wp:posOffset>-735965</wp:posOffset>
                  </wp:positionV>
                  <wp:extent cx="7620000" cy="10725150"/>
                  <wp:effectExtent l="19050" t="0" r="0" b="0"/>
                  <wp:wrapNone/>
                  <wp:docPr id="3" name="Рисунок 1" descr="C:\Users\elenk\Desktop\вставки\1612914336_73-p-krasnii-fon-s-ramkoi-87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k\Desktop\вставки\1612914336_73-p-krasnii-fon-s-ramkoi-87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072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2B5C">
              <w:rPr>
                <w:rFonts w:ascii="Times New Roman" w:hAnsi="Times New Roman" w:cs="Times New Roman"/>
                <w:color w:val="000000"/>
                <w:sz w:val="28"/>
              </w:rPr>
              <w:t xml:space="preserve">и цветовому набору, </w:t>
            </w:r>
            <w:r w:rsidR="00482B5C" w:rsidRPr="00482B5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рамки-вкладыши, объёмные, плоские, полые</w:t>
            </w:r>
            <w:r w:rsidR="00482B5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482B5C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482B5C" w:rsidRPr="00482B5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различные виды дидактических игр: лото, домино, мозаики, складные кубики с разрезными картинками</w:t>
            </w:r>
            <w:r w:rsidR="00482B5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482B5C" w:rsidRPr="00482B5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игры с загадыванием и отгадыванием, привлекающие детей неизвестностью «Узнай», «Отгадай», «Что здесь?», «Что изменилось?</w:t>
            </w:r>
            <w:r w:rsidR="00482B5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...</w:t>
            </w:r>
            <w:r w:rsidR="00482B5C" w:rsidRPr="00482B5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4759F8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«Центр театрализации и музицирования»</w:t>
            </w:r>
            <w:r w:rsidR="00482B5C">
              <w:rPr>
                <w:noProof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A5B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Шкафчик для театральных костюмов,</w:t>
            </w:r>
            <w:r w:rsidR="00157A5B">
              <w:rPr>
                <w:rFonts w:ascii="Times New Roman" w:hAnsi="Times New Roman" w:cs="Times New Roman"/>
                <w:color w:val="000000"/>
                <w:sz w:val="28"/>
              </w:rPr>
              <w:t xml:space="preserve"> маски-наголовники, театры (бибабо, на стаканчиках, деревянный, на лопатках…)  </w:t>
            </w:r>
          </w:p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157A5B">
              <w:rPr>
                <w:rFonts w:ascii="Times New Roman" w:hAnsi="Times New Roman" w:cs="Times New Roman"/>
                <w:color w:val="000000"/>
                <w:sz w:val="28"/>
              </w:rPr>
              <w:t xml:space="preserve">Музыкальные инструменты: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синтезатор, гитара, балалайка, полка для бутафории и реквизита,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барабан,,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бубен средний, вертушка, дудочка, звуковой молоток, кастаньеты с ручкой, комплект записей с музыкальными произведениями, со звуком природы, комплект карточек с изображением музыкальных инструментов, маракас, металлофон, погремушки, ширма настольная для кукольного театра.</w:t>
            </w:r>
          </w:p>
        </w:tc>
      </w:tr>
      <w:tr w:rsidR="004759F8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«Центр двигательной активности»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Коврик</w:t>
            </w:r>
            <w:r w:rsidR="00482B5C">
              <w:rPr>
                <w:rFonts w:ascii="Times New Roman" w:hAnsi="Times New Roman" w:cs="Times New Roman"/>
                <w:color w:val="000000"/>
                <w:sz w:val="28"/>
              </w:rPr>
              <w:t>и массажные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, корзина для мечей, массажные мячи, набор разноцветных кеглей, палочка эстафетная, скакалк</w:t>
            </w:r>
            <w:r w:rsidR="00482B5C">
              <w:rPr>
                <w:rFonts w:ascii="Times New Roman" w:hAnsi="Times New Roman" w:cs="Times New Roman"/>
                <w:color w:val="000000"/>
                <w:sz w:val="28"/>
              </w:rPr>
              <w:t>и.</w:t>
            </w:r>
          </w:p>
        </w:tc>
      </w:tr>
      <w:tr w:rsidR="004759F8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>«Центр творчества»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Материалы для художественного творчества: </w:t>
            </w:r>
          </w:p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>Карандаши цветны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е, краски (акварельные, гуашь), </w:t>
            </w:r>
          </w:p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восковые мелки, фломастеры, пластилин, цветная и белая бумага, картон, клей, кисти, трафареты,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непроливайки, салфетки, клеенка, точилки,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палитра,,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трафареты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рисовани</w:t>
            </w:r>
            <w:proofErr w:type="spellEnd"/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4759F8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Альбомы </w:t>
            </w:r>
            <w:r w:rsidR="00157A5B">
              <w:rPr>
                <w:rFonts w:ascii="Times New Roman" w:hAnsi="Times New Roman" w:cs="Times New Roman"/>
                <w:color w:val="000000"/>
                <w:sz w:val="28"/>
              </w:rPr>
              <w:t>«Гжельская роспись», «</w:t>
            </w:r>
            <w:proofErr w:type="spellStart"/>
            <w:r w:rsidR="00157A5B">
              <w:rPr>
                <w:rFonts w:ascii="Times New Roman" w:hAnsi="Times New Roman" w:cs="Times New Roman"/>
                <w:color w:val="000000"/>
                <w:sz w:val="28"/>
              </w:rPr>
              <w:t>Жестовская</w:t>
            </w:r>
            <w:proofErr w:type="spellEnd"/>
            <w:r w:rsidR="00157A5B">
              <w:rPr>
                <w:rFonts w:ascii="Times New Roman" w:hAnsi="Times New Roman" w:cs="Times New Roman"/>
                <w:color w:val="000000"/>
                <w:sz w:val="28"/>
              </w:rPr>
              <w:t xml:space="preserve"> роспись», «Хохломская роспись», </w:t>
            </w:r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>«Дымковская роспись», «</w:t>
            </w:r>
            <w:proofErr w:type="spellStart"/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>Филимоновские</w:t>
            </w:r>
            <w:proofErr w:type="spellEnd"/>
            <w:r w:rsidRPr="00A65EEF">
              <w:rPr>
                <w:rFonts w:ascii="Times New Roman" w:hAnsi="Times New Roman" w:cs="Times New Roman"/>
                <w:color w:val="000000"/>
                <w:sz w:val="28"/>
              </w:rPr>
              <w:t xml:space="preserve"> игрушки»</w:t>
            </w:r>
            <w:r w:rsidR="00157A5B">
              <w:rPr>
                <w:rFonts w:ascii="Times New Roman" w:hAnsi="Times New Roman" w:cs="Times New Roman"/>
                <w:color w:val="000000"/>
                <w:sz w:val="28"/>
              </w:rPr>
              <w:t>, Матрешки.</w:t>
            </w:r>
          </w:p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59F8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«Цент логики и математики»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44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Пирамидки разные по высоте, игры-головоломки объемные, игры-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головоломки(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сборно-разборные из 4-5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элементов), домино логическое, набор из </w:t>
            </w:r>
          </w:p>
          <w:p w:rsidR="00A80844" w:rsidRDefault="00A80844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-3447415</wp:posOffset>
                  </wp:positionH>
                  <wp:positionV relativeFrom="paragraph">
                    <wp:posOffset>-999490</wp:posOffset>
                  </wp:positionV>
                  <wp:extent cx="7620000" cy="10725150"/>
                  <wp:effectExtent l="19050" t="0" r="0" b="0"/>
                  <wp:wrapNone/>
                  <wp:docPr id="4" name="Рисунок 1" descr="C:\Users\elenk\Desktop\вставки\1612914336_73-p-krasnii-fon-s-ramkoi-87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k\Desktop\вставки\1612914336_73-p-krasnii-fon-s-ramkoi-87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072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59F8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геометрических тел и карточек с изображением их проекций в трёх плоскостей,</w:t>
            </w:r>
          </w:p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159AD">
              <w:rPr>
                <w:rFonts w:ascii="Times New Roman" w:hAnsi="Times New Roman" w:cs="Times New Roman"/>
                <w:color w:val="000000"/>
                <w:sz w:val="28"/>
              </w:rPr>
              <w:t>Мозаика разной степени сложности-комплект, набор бусин для нанизывания и классификации по разным признакам, набор для составления узоров по схеме, наборы карточек с изображением количества предметов (от1до10) и соответствующих цифр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, часы игровые, шахматы, шашки</w:t>
            </w:r>
          </w:p>
        </w:tc>
      </w:tr>
      <w:tr w:rsidR="004759F8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«Центр экспериментирования»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Коллекция минералов, растений, семян и плодов, мини лаб</w:t>
            </w:r>
            <w:r w:rsidR="00A80844">
              <w:rPr>
                <w:rFonts w:ascii="Times New Roman" w:hAnsi="Times New Roman" w:cs="Times New Roman"/>
                <w:color w:val="000000"/>
                <w:sz w:val="28"/>
              </w:rPr>
              <w:t>оратория для изучения насекомых.</w:t>
            </w:r>
          </w:p>
        </w:tc>
      </w:tr>
      <w:tr w:rsidR="004759F8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«Центр уединения»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Pr="00A65EEF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Коврик, посуда, коляски, тележка, коляска, муляжи продуктов.</w:t>
            </w:r>
          </w:p>
        </w:tc>
      </w:tr>
      <w:tr w:rsidR="004759F8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«Центр познания и коммуникации»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8" w:rsidRDefault="004759F8" w:rsidP="004B5B23">
            <w:pPr>
              <w:spacing w:after="57" w:line="26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См.все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другие центры.</w:t>
            </w:r>
          </w:p>
        </w:tc>
      </w:tr>
      <w:tr w:rsidR="00482B5C" w:rsidRPr="00A65EEF" w:rsidTr="00482B5C"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5C" w:rsidRPr="008414CE" w:rsidRDefault="008414CE" w:rsidP="008414CE">
            <w:pPr>
              <w:tabs>
                <w:tab w:val="left" w:pos="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14CE">
              <w:rPr>
                <w:rFonts w:ascii="Times New Roman" w:hAnsi="Times New Roman" w:cs="Times New Roman"/>
                <w:sz w:val="28"/>
                <w:szCs w:val="28"/>
              </w:rPr>
              <w:t>«Центр коррекции»</w:t>
            </w:r>
            <w:r w:rsidRPr="008414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CE" w:rsidRDefault="008414CE" w:rsidP="008414C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2B5C">
              <w:rPr>
                <w:color w:val="111111"/>
                <w:sz w:val="28"/>
                <w:szCs w:val="28"/>
                <w:shd w:val="clear" w:color="auto" w:fill="FFFFFF"/>
              </w:rPr>
              <w:t>Материал по развитию артикуляционной моторики, пособия для развития дыхания,  пособия для развития мелкой моторики, материал по звукоподражанию (шумовые инструменты; звуковые коробочки; </w:t>
            </w:r>
            <w:r w:rsidRPr="00482B5C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детские музыкальные инструменты</w:t>
            </w:r>
            <w:r w:rsidRPr="00482B5C">
              <w:rPr>
                <w:color w:val="111111"/>
                <w:sz w:val="28"/>
                <w:szCs w:val="28"/>
                <w:shd w:val="clear" w:color="auto" w:fill="FFFFFF"/>
              </w:rPr>
              <w:t xml:space="preserve">: рояль, гармошка, барабаны, дудочка, бубен, трещотка, колокольчики, погремушки; предметные, сюжетные картинки для высказывания звуков и их автоматизации; </w:t>
            </w:r>
            <w:proofErr w:type="spellStart"/>
            <w:r w:rsidRPr="00482B5C">
              <w:rPr>
                <w:color w:val="111111"/>
                <w:sz w:val="28"/>
                <w:szCs w:val="28"/>
                <w:shd w:val="clear" w:color="auto" w:fill="FFFFFF"/>
              </w:rPr>
              <w:t>звуковички</w:t>
            </w:r>
            <w:proofErr w:type="spellEnd"/>
            <w:r w:rsidRPr="00482B5C">
              <w:rPr>
                <w:color w:val="111111"/>
                <w:sz w:val="28"/>
                <w:szCs w:val="28"/>
                <w:shd w:val="clear" w:color="auto" w:fill="FFFFFF"/>
              </w:rPr>
              <w:t xml:space="preserve"> гласных и согласных звуков </w:t>
            </w:r>
            <w:r w:rsidRPr="00482B5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(домики для твердых и мягких звуков)</w:t>
            </w:r>
            <w:r w:rsidRPr="00482B5C">
              <w:rPr>
                <w:color w:val="111111"/>
                <w:sz w:val="28"/>
                <w:szCs w:val="28"/>
                <w:shd w:val="clear" w:color="auto" w:fill="FFFFFF"/>
              </w:rPr>
              <w:t xml:space="preserve">; индивидуальные пособия для звукобуквенного анализа; схемы слова; звуковые дорожки, звуковая лесенка; альбомы по слоговой структуре слова), </w:t>
            </w:r>
          </w:p>
          <w:p w:rsidR="008414CE" w:rsidRPr="00482B5C" w:rsidRDefault="008414CE" w:rsidP="008414C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482B5C">
              <w:rPr>
                <w:color w:val="111111"/>
                <w:sz w:val="28"/>
                <w:szCs w:val="28"/>
              </w:rPr>
              <w:t xml:space="preserve">- игры и пособия по автоматизации звуков (мелкие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звуков; чистоговорки, стихи, потешки, скороговорки; схема характеристики звуков; </w:t>
            </w:r>
            <w:r w:rsidRPr="00482B5C">
              <w:rPr>
                <w:color w:val="111111"/>
                <w:sz w:val="28"/>
                <w:szCs w:val="28"/>
              </w:rPr>
              <w:lastRenderedPageBreak/>
              <w:t>схема слова)</w:t>
            </w:r>
          </w:p>
          <w:p w:rsidR="008414CE" w:rsidRPr="00482B5C" w:rsidRDefault="00A80844" w:rsidP="008414C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-3447415</wp:posOffset>
                  </wp:positionH>
                  <wp:positionV relativeFrom="paragraph">
                    <wp:posOffset>-1083310</wp:posOffset>
                  </wp:positionV>
                  <wp:extent cx="7620000" cy="10725150"/>
                  <wp:effectExtent l="19050" t="0" r="0" b="0"/>
                  <wp:wrapNone/>
                  <wp:docPr id="7" name="Рисунок 1" descr="C:\Users\elenk\Desktop\вставки\1612914336_73-p-krasnii-fon-s-ramkoi-87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k\Desktop\вставки\1612914336_73-p-krasnii-fon-s-ramkoi-87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072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14CE" w:rsidRPr="00482B5C">
              <w:rPr>
                <w:color w:val="111111"/>
                <w:sz w:val="28"/>
                <w:szCs w:val="28"/>
              </w:rPr>
              <w:t>- игры по лексике и грамматике </w:t>
            </w:r>
            <w:r w:rsidR="008414CE" w:rsidRPr="00482B5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(предметные картинки по лексическим темам)</w:t>
            </w:r>
          </w:p>
          <w:p w:rsidR="008414CE" w:rsidRDefault="008414CE" w:rsidP="008414CE">
            <w:pPr>
              <w:spacing w:after="78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82B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игры по развитию связной речи (серии сюжетных картинок; разные виды театра;</w:t>
            </w:r>
          </w:p>
          <w:p w:rsidR="008414CE" w:rsidRPr="00482B5C" w:rsidRDefault="008414CE" w:rsidP="008414CE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482B5C">
              <w:rPr>
                <w:color w:val="111111"/>
                <w:sz w:val="28"/>
                <w:szCs w:val="28"/>
              </w:rPr>
              <w:t xml:space="preserve">чистоговорки, 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482B5C">
              <w:rPr>
                <w:color w:val="111111"/>
                <w:sz w:val="28"/>
                <w:szCs w:val="28"/>
              </w:rPr>
              <w:t>стихи</w:t>
            </w:r>
            <w:proofErr w:type="gramEnd"/>
            <w:r w:rsidRPr="00482B5C">
              <w:rPr>
                <w:color w:val="111111"/>
                <w:sz w:val="28"/>
                <w:szCs w:val="28"/>
              </w:rPr>
              <w:t>, потешки, скороговорки; библиотека детских книг и др.)</w:t>
            </w:r>
          </w:p>
          <w:p w:rsidR="008414CE" w:rsidRPr="00482B5C" w:rsidRDefault="008414CE" w:rsidP="008414C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82B5C">
              <w:rPr>
                <w:color w:val="111111"/>
                <w:sz w:val="28"/>
                <w:szCs w:val="28"/>
              </w:rPr>
              <w:t>- материал по грамоте – (магнитная доска; наборы магнитных букв; кассы букв и слогов; кубики </w:t>
            </w:r>
            <w:r w:rsidRPr="00482B5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«Азбука в картинках»</w:t>
            </w:r>
            <w:r w:rsidRPr="00482B5C">
              <w:rPr>
                <w:color w:val="111111"/>
                <w:sz w:val="28"/>
                <w:szCs w:val="28"/>
              </w:rPr>
              <w:t>, </w:t>
            </w:r>
            <w:r w:rsidRPr="00482B5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«Учись читать»</w:t>
            </w:r>
            <w:r w:rsidRPr="00482B5C">
              <w:rPr>
                <w:color w:val="111111"/>
                <w:sz w:val="28"/>
                <w:szCs w:val="28"/>
              </w:rPr>
              <w:t>, </w:t>
            </w:r>
            <w:r w:rsidRPr="00482B5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«Умные кубики»</w:t>
            </w:r>
            <w:r w:rsidRPr="00482B5C">
              <w:rPr>
                <w:color w:val="111111"/>
                <w:sz w:val="28"/>
                <w:szCs w:val="28"/>
              </w:rPr>
              <w:t>, </w:t>
            </w:r>
            <w:r w:rsidRPr="00482B5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«Слоговые кубики»</w:t>
            </w:r>
            <w:r w:rsidRPr="00482B5C">
              <w:rPr>
                <w:color w:val="111111"/>
                <w:sz w:val="28"/>
                <w:szCs w:val="28"/>
              </w:rPr>
              <w:t>).</w:t>
            </w:r>
          </w:p>
          <w:p w:rsidR="008414CE" w:rsidRPr="00A65EEF" w:rsidRDefault="008414CE" w:rsidP="008414CE">
            <w:pPr>
              <w:spacing w:after="78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82B5C" w:rsidRDefault="00482B5C"/>
        </w:tc>
      </w:tr>
    </w:tbl>
    <w:p w:rsidR="004759F8" w:rsidRPr="00A65EEF" w:rsidRDefault="004759F8" w:rsidP="004759F8">
      <w:pPr>
        <w:spacing w:after="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7E5C" w:rsidRDefault="00317E5C"/>
    <w:sectPr w:rsidR="00317E5C" w:rsidSect="0031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9F8"/>
    <w:rsid w:val="00157A5B"/>
    <w:rsid w:val="00161112"/>
    <w:rsid w:val="002712F8"/>
    <w:rsid w:val="00317E5C"/>
    <w:rsid w:val="004759F8"/>
    <w:rsid w:val="00482B5C"/>
    <w:rsid w:val="00790342"/>
    <w:rsid w:val="008414CE"/>
    <w:rsid w:val="00A80844"/>
    <w:rsid w:val="00D4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6645"/>
  <w15:docId w15:val="{7FC2E208-7F9B-42A1-8C72-7EA22387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9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4759F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82B5C"/>
    <w:pPr>
      <w:widowControl w:val="0"/>
      <w:autoSpaceDE w:val="0"/>
      <w:autoSpaceDN w:val="0"/>
      <w:spacing w:after="0" w:line="240" w:lineRule="auto"/>
      <w:ind w:left="5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82B5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8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2B5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0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Россия-ПК</cp:lastModifiedBy>
  <cp:revision>8</cp:revision>
  <cp:lastPrinted>2023-11-01T07:23:00Z</cp:lastPrinted>
  <dcterms:created xsi:type="dcterms:W3CDTF">2023-09-05T06:36:00Z</dcterms:created>
  <dcterms:modified xsi:type="dcterms:W3CDTF">2023-11-01T07:23:00Z</dcterms:modified>
</cp:coreProperties>
</file>